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76" w:rsidRDefault="00C87D5A"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09DEBFDD" wp14:editId="417344B9">
            <wp:simplePos x="0" y="0"/>
            <wp:positionH relativeFrom="page">
              <wp:posOffset>4866</wp:posOffset>
            </wp:positionH>
            <wp:positionV relativeFrom="paragraph">
              <wp:posOffset>-361950</wp:posOffset>
            </wp:positionV>
            <wp:extent cx="7567200" cy="25200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v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D5A" w:rsidRDefault="00C87D5A"/>
    <w:p w:rsidR="00C87D5A" w:rsidRDefault="00C87D5A"/>
    <w:p w:rsidR="00C87D5A" w:rsidRDefault="00C87D5A"/>
    <w:p w:rsidR="00C87D5A" w:rsidRDefault="00C87D5A"/>
    <w:p w:rsidR="00C87D5A" w:rsidRDefault="00C87D5A"/>
    <w:p w:rsidR="00C87D5A" w:rsidRDefault="00C87D5A" w:rsidP="00C87D5A">
      <w:pPr>
        <w:spacing w:line="340" w:lineRule="exact"/>
        <w:jc w:val="center"/>
        <w:rPr>
          <w:rFonts w:ascii="Century Gothic" w:hAnsi="Century Gothic" w:cs="Tahoma"/>
          <w:b/>
          <w:sz w:val="28"/>
          <w:szCs w:val="28"/>
        </w:rPr>
      </w:pPr>
    </w:p>
    <w:p w:rsidR="00C87D5A" w:rsidRDefault="00C87D5A" w:rsidP="00C87D5A">
      <w:pPr>
        <w:spacing w:line="340" w:lineRule="exact"/>
        <w:jc w:val="center"/>
        <w:rPr>
          <w:rFonts w:ascii="Century Gothic" w:hAnsi="Century Gothic" w:cs="Tahoma"/>
          <w:b/>
          <w:sz w:val="28"/>
          <w:szCs w:val="28"/>
        </w:rPr>
      </w:pP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  <w:b/>
          <w:sz w:val="28"/>
          <w:szCs w:val="28"/>
        </w:rPr>
      </w:pPr>
      <w:r w:rsidRPr="00A53DFF">
        <w:rPr>
          <w:rFonts w:ascii="Century Gothic" w:hAnsi="Century Gothic" w:cs="Tahoma"/>
          <w:b/>
          <w:sz w:val="28"/>
          <w:szCs w:val="28"/>
        </w:rPr>
        <w:t>PRIJAVNICA</w:t>
      </w: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  <w:b/>
          <w:sz w:val="24"/>
        </w:rPr>
      </w:pPr>
      <w:r w:rsidRPr="00A53DFF">
        <w:rPr>
          <w:rFonts w:ascii="Century Gothic" w:hAnsi="Century Gothic" w:cs="Tahoma"/>
          <w:b/>
          <w:sz w:val="24"/>
        </w:rPr>
        <w:t xml:space="preserve">ZA </w:t>
      </w:r>
      <w:r>
        <w:rPr>
          <w:rFonts w:ascii="Century Gothic" w:hAnsi="Century Gothic" w:cs="Tahoma"/>
          <w:b/>
          <w:sz w:val="24"/>
        </w:rPr>
        <w:t>JAVNO TRIBUNO O VARNOSTI IN ZDRAVJU PRI DELU</w:t>
      </w: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  <w:b/>
          <w:szCs w:val="20"/>
        </w:rPr>
      </w:pP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  <w:b/>
          <w:szCs w:val="20"/>
        </w:rPr>
      </w:pPr>
      <w:r w:rsidRPr="00A53DFF">
        <w:rPr>
          <w:rFonts w:ascii="Century Gothic" w:hAnsi="Century Gothic" w:cs="Tahoma"/>
          <w:b/>
          <w:szCs w:val="20"/>
        </w:rPr>
        <w:t xml:space="preserve">Petek, </w:t>
      </w:r>
      <w:r>
        <w:rPr>
          <w:rFonts w:ascii="Century Gothic" w:hAnsi="Century Gothic" w:cs="Tahoma"/>
          <w:b/>
          <w:szCs w:val="20"/>
        </w:rPr>
        <w:t>27</w:t>
      </w:r>
      <w:r w:rsidRPr="00A53DFF">
        <w:rPr>
          <w:rFonts w:ascii="Century Gothic" w:hAnsi="Century Gothic" w:cs="Tahoma"/>
          <w:b/>
          <w:szCs w:val="20"/>
        </w:rPr>
        <w:t xml:space="preserve">. </w:t>
      </w:r>
      <w:r>
        <w:rPr>
          <w:rFonts w:ascii="Century Gothic" w:hAnsi="Century Gothic" w:cs="Tahoma"/>
          <w:b/>
          <w:szCs w:val="20"/>
        </w:rPr>
        <w:t>oktober</w:t>
      </w:r>
      <w:r w:rsidRPr="00A53DFF">
        <w:rPr>
          <w:rFonts w:ascii="Century Gothic" w:hAnsi="Century Gothic" w:cs="Tahoma"/>
          <w:b/>
          <w:szCs w:val="20"/>
        </w:rPr>
        <w:t xml:space="preserve"> 2017</w:t>
      </w: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  <w:b/>
          <w:szCs w:val="20"/>
        </w:rPr>
      </w:pPr>
      <w:r>
        <w:rPr>
          <w:rFonts w:ascii="Century Gothic" w:hAnsi="Century Gothic" w:cs="Tahoma"/>
          <w:b/>
          <w:szCs w:val="20"/>
        </w:rPr>
        <w:t>Cankarjev dom, Ljubljana</w:t>
      </w: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  <w:b/>
          <w:szCs w:val="20"/>
        </w:rPr>
      </w:pPr>
      <w:r>
        <w:rPr>
          <w:rFonts w:ascii="Century Gothic" w:hAnsi="Century Gothic" w:cs="Tahoma"/>
          <w:b/>
          <w:szCs w:val="20"/>
        </w:rPr>
        <w:t>Štihova d</w:t>
      </w:r>
      <w:r w:rsidRPr="00A53DFF">
        <w:rPr>
          <w:rFonts w:ascii="Century Gothic" w:hAnsi="Century Gothic" w:cs="Tahoma"/>
          <w:b/>
          <w:szCs w:val="20"/>
        </w:rPr>
        <w:t xml:space="preserve">vorana </w:t>
      </w:r>
    </w:p>
    <w:p w:rsidR="00C87D5A" w:rsidRPr="00A53DFF" w:rsidRDefault="00C87D5A" w:rsidP="00C87D5A">
      <w:pPr>
        <w:spacing w:after="0" w:line="340" w:lineRule="exact"/>
        <w:rPr>
          <w:rFonts w:ascii="Century Gothic" w:hAnsi="Century Gothic" w:cs="Tahoma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520"/>
      </w:tblGrid>
      <w:tr w:rsidR="00C87D5A" w:rsidRPr="00A53DFF" w:rsidTr="00C87D5A">
        <w:tc>
          <w:tcPr>
            <w:tcW w:w="2235" w:type="dxa"/>
            <w:tcBorders>
              <w:bottom w:val="single" w:sz="4" w:space="0" w:color="auto"/>
            </w:tcBorders>
          </w:tcPr>
          <w:p w:rsidR="00C87D5A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  <w:r w:rsidRPr="00A53DFF">
              <w:rPr>
                <w:rFonts w:ascii="Century Gothic" w:hAnsi="Century Gothic" w:cs="Tahoma"/>
                <w:lang w:eastAsia="sl-SI"/>
              </w:rPr>
              <w:t>Ime in priimek: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</w:tc>
      </w:tr>
      <w:tr w:rsidR="00C87D5A" w:rsidRPr="00A53DFF" w:rsidTr="00C87D5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  <w:r w:rsidRPr="00A53DFF">
              <w:rPr>
                <w:rFonts w:ascii="Century Gothic" w:hAnsi="Century Gothic" w:cs="Tahoma"/>
                <w:lang w:eastAsia="sl-SI"/>
              </w:rPr>
              <w:t>Organizacija: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</w:tc>
      </w:tr>
      <w:tr w:rsidR="00C87D5A" w:rsidRPr="00A53DFF" w:rsidTr="00C87D5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  <w:r w:rsidRPr="00A53DFF">
              <w:rPr>
                <w:rFonts w:ascii="Century Gothic" w:hAnsi="Century Gothic" w:cs="Tahoma"/>
                <w:lang w:eastAsia="sl-SI"/>
              </w:rPr>
              <w:t>Naslov: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</w:tc>
      </w:tr>
      <w:tr w:rsidR="00C87D5A" w:rsidRPr="00A53DFF" w:rsidTr="00C87D5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  <w:r w:rsidRPr="00A53DFF">
              <w:rPr>
                <w:rFonts w:ascii="Century Gothic" w:hAnsi="Century Gothic" w:cs="Tahoma"/>
                <w:lang w:eastAsia="sl-SI"/>
              </w:rPr>
              <w:t>Telefon: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</w:tc>
      </w:tr>
      <w:tr w:rsidR="00C87D5A" w:rsidRPr="00A53DFF" w:rsidTr="00C87D5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  <w:r w:rsidRPr="00A53DFF">
              <w:rPr>
                <w:rFonts w:ascii="Century Gothic" w:hAnsi="Century Gothic" w:cs="Tahoma"/>
                <w:lang w:eastAsia="sl-SI"/>
              </w:rPr>
              <w:t>e-pošta: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</w:tc>
      </w:tr>
      <w:tr w:rsidR="00C87D5A" w:rsidRPr="00A53DFF" w:rsidTr="00C87D5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  <w:r w:rsidRPr="00A53DFF">
              <w:rPr>
                <w:rFonts w:ascii="Century Gothic" w:hAnsi="Century Gothic" w:cs="Tahoma"/>
                <w:lang w:eastAsia="sl-SI"/>
              </w:rPr>
              <w:t>Datum: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</w:tc>
      </w:tr>
    </w:tbl>
    <w:p w:rsidR="00C87D5A" w:rsidRDefault="00C87D5A" w:rsidP="00C87D5A">
      <w:pPr>
        <w:spacing w:after="0" w:line="340" w:lineRule="exact"/>
        <w:rPr>
          <w:rFonts w:ascii="Century Gothic" w:hAnsi="Century Gothic" w:cs="Tahoma"/>
        </w:rPr>
      </w:pPr>
    </w:p>
    <w:p w:rsidR="006E28AB" w:rsidRPr="00A53DFF" w:rsidRDefault="006E28AB" w:rsidP="00C87D5A">
      <w:pPr>
        <w:spacing w:after="0" w:line="340" w:lineRule="exact"/>
        <w:rPr>
          <w:rFonts w:ascii="Century Gothic" w:hAnsi="Century Gothic" w:cs="Tahoma"/>
        </w:rPr>
      </w:pPr>
    </w:p>
    <w:p w:rsidR="00C87D5A" w:rsidRPr="00F642EB" w:rsidRDefault="00C87D5A" w:rsidP="00C87D5A">
      <w:pPr>
        <w:spacing w:after="0" w:line="340" w:lineRule="exact"/>
        <w:jc w:val="center"/>
        <w:rPr>
          <w:rFonts w:ascii="Century Gothic" w:hAnsi="Century Gothic" w:cs="Tahoma"/>
          <w:b/>
        </w:rPr>
      </w:pPr>
      <w:r w:rsidRPr="00F642EB">
        <w:rPr>
          <w:rFonts w:ascii="Century Gothic" w:hAnsi="Century Gothic" w:cs="Tahoma"/>
          <w:b/>
        </w:rPr>
        <w:t>Kotizacije ni.</w:t>
      </w: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  <w:b/>
        </w:rPr>
      </w:pPr>
      <w:r w:rsidRPr="00A53DFF">
        <w:rPr>
          <w:rFonts w:ascii="Century Gothic" w:hAnsi="Century Gothic" w:cs="Tahoma"/>
          <w:b/>
        </w:rPr>
        <w:t>Število udeležencev je omejeno. Predhodna prijava je obvezna.</w:t>
      </w: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</w:rPr>
      </w:pPr>
      <w:r w:rsidRPr="00A53DFF">
        <w:rPr>
          <w:rFonts w:ascii="Century Gothic" w:hAnsi="Century Gothic" w:cs="Tahoma"/>
        </w:rPr>
        <w:t>Prijavnice bomo sprejemali do zasedbe prostih mest.</w:t>
      </w: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</w:rPr>
      </w:pPr>
      <w:r w:rsidRPr="00A53DFF">
        <w:rPr>
          <w:rFonts w:ascii="Century Gothic" w:hAnsi="Century Gothic" w:cs="Tahoma"/>
        </w:rPr>
        <w:t>Izpolnjeno prijavnico pošljite po e-pošti na naslov:</w:t>
      </w:r>
    </w:p>
    <w:p w:rsidR="00C87D5A" w:rsidRDefault="006630DC" w:rsidP="00C87D5A">
      <w:pPr>
        <w:spacing w:after="0" w:line="340" w:lineRule="exact"/>
        <w:jc w:val="center"/>
        <w:rPr>
          <w:rFonts w:ascii="Century Gothic" w:hAnsi="Century Gothic" w:cs="Tahoma"/>
          <w:b/>
        </w:rPr>
      </w:pPr>
      <w:hyperlink r:id="rId7" w:history="1">
        <w:r w:rsidR="00C87D5A" w:rsidRPr="00606F99">
          <w:rPr>
            <w:rStyle w:val="Hiperpovezava"/>
            <w:rFonts w:ascii="Century Gothic" w:hAnsi="Century Gothic" w:cs="Tahoma"/>
            <w:b/>
          </w:rPr>
          <w:t>dogodki.mddsz@gmail.com</w:t>
        </w:r>
      </w:hyperlink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</w:rPr>
      </w:pP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</w:rPr>
      </w:pPr>
      <w:r w:rsidRPr="00A53DFF">
        <w:rPr>
          <w:rFonts w:ascii="Century Gothic" w:hAnsi="Century Gothic" w:cs="Tahoma"/>
        </w:rPr>
        <w:t xml:space="preserve">Nadaljnje informacije o konferenci bodo objavljene na </w:t>
      </w: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</w:rPr>
      </w:pPr>
      <w:r w:rsidRPr="00A53DFF">
        <w:rPr>
          <w:rFonts w:ascii="Century Gothic" w:hAnsi="Century Gothic" w:cs="Tahoma"/>
          <w:b/>
        </w:rPr>
        <w:t>spletnem portalu varnosti in zdravja pri delu</w:t>
      </w:r>
      <w:r w:rsidRPr="00A53DFF">
        <w:rPr>
          <w:rFonts w:ascii="Century Gothic" w:hAnsi="Century Gothic" w:cs="Tahoma"/>
        </w:rPr>
        <w:t xml:space="preserve">: </w:t>
      </w:r>
    </w:p>
    <w:p w:rsidR="00C87D5A" w:rsidRPr="00C87D5A" w:rsidRDefault="006630DC" w:rsidP="00C87D5A">
      <w:pPr>
        <w:spacing w:after="0" w:line="340" w:lineRule="exact"/>
        <w:jc w:val="center"/>
        <w:rPr>
          <w:b/>
        </w:rPr>
      </w:pPr>
      <w:hyperlink r:id="rId8" w:history="1">
        <w:r w:rsidR="00C87D5A" w:rsidRPr="00C87D5A">
          <w:rPr>
            <w:rStyle w:val="Hiperpovezava"/>
            <w:rFonts w:ascii="Century Gothic" w:hAnsi="Century Gothic" w:cs="Tahoma"/>
            <w:b/>
          </w:rPr>
          <w:t>http://www.osha.mddsz.gov.si/</w:t>
        </w:r>
      </w:hyperlink>
    </w:p>
    <w:sectPr w:rsidR="00C87D5A" w:rsidRPr="00C87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5A"/>
    <w:rsid w:val="006630DC"/>
    <w:rsid w:val="006E28AB"/>
    <w:rsid w:val="00901976"/>
    <w:rsid w:val="00C87D5A"/>
    <w:rsid w:val="00E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C87D5A"/>
    <w:rPr>
      <w:color w:val="808080"/>
    </w:rPr>
  </w:style>
  <w:style w:type="paragraph" w:customStyle="1" w:styleId="NoParagraphStyle">
    <w:name w:val="[No Paragraph Style]"/>
    <w:rsid w:val="00C87D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 w:eastAsia="sl-SI"/>
    </w:rPr>
  </w:style>
  <w:style w:type="character" w:styleId="Hiperpovezava">
    <w:name w:val="Hyperlink"/>
    <w:uiPriority w:val="99"/>
    <w:unhideWhenUsed/>
    <w:rsid w:val="00C87D5A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5C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C87D5A"/>
    <w:rPr>
      <w:color w:val="808080"/>
    </w:rPr>
  </w:style>
  <w:style w:type="paragraph" w:customStyle="1" w:styleId="NoParagraphStyle">
    <w:name w:val="[No Paragraph Style]"/>
    <w:rsid w:val="00C87D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 w:eastAsia="sl-SI"/>
    </w:rPr>
  </w:style>
  <w:style w:type="character" w:styleId="Hiperpovezava">
    <w:name w:val="Hyperlink"/>
    <w:uiPriority w:val="99"/>
    <w:unhideWhenUsed/>
    <w:rsid w:val="00C87D5A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5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ha.mddsz.gov.s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godki.mddsz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3856A0-BB6D-4A13-9E0F-5B0AEA85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MDDSZEM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VKomel</dc:creator>
  <cp:lastModifiedBy>OZS-Andreja</cp:lastModifiedBy>
  <cp:revision>2</cp:revision>
  <cp:lastPrinted>2017-09-18T14:36:00Z</cp:lastPrinted>
  <dcterms:created xsi:type="dcterms:W3CDTF">2017-10-13T08:41:00Z</dcterms:created>
  <dcterms:modified xsi:type="dcterms:W3CDTF">2017-10-13T08:41:00Z</dcterms:modified>
</cp:coreProperties>
</file>